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21" w:rsidRDefault="00012021" w:rsidP="007A5EAD">
      <w:pPr>
        <w:jc w:val="center"/>
        <w:rPr>
          <w:b/>
          <w:sz w:val="28"/>
          <w:szCs w:val="28"/>
        </w:rPr>
      </w:pPr>
    </w:p>
    <w:p w:rsidR="00B17BE0" w:rsidRPr="007A5EAD" w:rsidRDefault="00B17BE0" w:rsidP="007A5EAD">
      <w:pPr>
        <w:jc w:val="center"/>
        <w:rPr>
          <w:b/>
          <w:sz w:val="28"/>
          <w:szCs w:val="28"/>
        </w:rPr>
      </w:pPr>
      <w:r w:rsidRPr="007A5EAD">
        <w:rPr>
          <w:b/>
          <w:sz w:val="28"/>
          <w:szCs w:val="28"/>
        </w:rPr>
        <w:t>PROCEDURY PRZEPROWADZANIA EGZAMINU ÓSMOKLASISTY</w:t>
      </w:r>
    </w:p>
    <w:p w:rsidR="00B17BE0" w:rsidRDefault="00B17BE0"/>
    <w:p w:rsidR="002856E4" w:rsidRDefault="00DC2F3A" w:rsidP="00DC2F3A">
      <w:r>
        <w:t>1.</w:t>
      </w:r>
      <w:r w:rsidR="004C3877">
        <w:t>Uczniowie przystę</w:t>
      </w:r>
      <w:r w:rsidR="003C40D3">
        <w:t>pują</w:t>
      </w:r>
      <w:r w:rsidR="00887021">
        <w:t xml:space="preserve"> do egzaminu w dniach 16,17,18 czerwca.</w:t>
      </w:r>
      <w:r w:rsidR="003C40D3">
        <w:t xml:space="preserve"> Na egzamin może przyjść wyłącznie osoba zdrowa</w:t>
      </w:r>
      <w:r w:rsidR="007A5EAD">
        <w:t xml:space="preserve">, która </w:t>
      </w:r>
      <w:r w:rsidR="004A6B63">
        <w:t xml:space="preserve">nie </w:t>
      </w:r>
      <w:r w:rsidR="003C40D3">
        <w:t>prze</w:t>
      </w:r>
      <w:r w:rsidR="007A5EAD">
        <w:t>bywa w domu z osobą</w:t>
      </w:r>
      <w:r w:rsidR="003C40D3">
        <w:t xml:space="preserve"> na kwarantannie lub w izolacji.</w:t>
      </w:r>
    </w:p>
    <w:p w:rsidR="003C40D3" w:rsidRDefault="00DC2F3A">
      <w:r>
        <w:t xml:space="preserve">2.  </w:t>
      </w:r>
      <w:r w:rsidR="003C40D3">
        <w:t xml:space="preserve">Rodzic nie może wejść </w:t>
      </w:r>
      <w:r w:rsidR="004C3877">
        <w:t>z dzieckiem na teren szkoły.</w:t>
      </w:r>
    </w:p>
    <w:p w:rsidR="00887021" w:rsidRDefault="008C5ECD">
      <w:r>
        <w:t>3.</w:t>
      </w:r>
      <w:r w:rsidR="00887021">
        <w:t xml:space="preserve">Uczniowie w </w:t>
      </w:r>
      <w:r w:rsidR="007A5EAD">
        <w:t xml:space="preserve">dniach egzaminu </w:t>
      </w:r>
      <w:r w:rsidR="00887021">
        <w:t xml:space="preserve">przynoszą do szkoły długopis niezmazujący z </w:t>
      </w:r>
      <w:r w:rsidR="00887021" w:rsidRPr="004C3877">
        <w:rPr>
          <w:b/>
        </w:rPr>
        <w:t>czarnym wkładem</w:t>
      </w:r>
      <w:r w:rsidR="00887021">
        <w:t xml:space="preserve"> a na część </w:t>
      </w:r>
      <w:r w:rsidR="00887021" w:rsidRPr="004C3877">
        <w:rPr>
          <w:b/>
        </w:rPr>
        <w:t>matematyczną dodatkowo linijkę</w:t>
      </w:r>
      <w:r w:rsidR="00887021">
        <w:t>.</w:t>
      </w:r>
    </w:p>
    <w:p w:rsidR="003C40D3" w:rsidRDefault="008C5ECD">
      <w:r>
        <w:t>4.</w:t>
      </w:r>
      <w:r w:rsidR="00887021">
        <w:t>Długopisy i linijka mus</w:t>
      </w:r>
      <w:r w:rsidR="004C3877">
        <w:t>za być zapakowane do przeź</w:t>
      </w:r>
      <w:r w:rsidR="00887021">
        <w:t xml:space="preserve">roczystej koszulki. </w:t>
      </w:r>
    </w:p>
    <w:p w:rsidR="003C40D3" w:rsidRDefault="008C5ECD">
      <w:r>
        <w:t>5.</w:t>
      </w:r>
      <w:r w:rsidR="003C40D3">
        <w:t>Zdający nie mogą pożyczać przyborów od innych zdających.</w:t>
      </w:r>
    </w:p>
    <w:p w:rsidR="003C40D3" w:rsidRDefault="008C5ECD">
      <w:r>
        <w:t>6.</w:t>
      </w:r>
      <w:r w:rsidR="003C40D3">
        <w:t>W przypadku zapewnienia długopisów</w:t>
      </w:r>
      <w:r w:rsidR="004C3877">
        <w:t xml:space="preserve"> i linijek </w:t>
      </w:r>
      <w:r w:rsidR="003C40D3">
        <w:t xml:space="preserve"> rezerwowych przez szkołę są one zdezynfekowane przed użyczeniem</w:t>
      </w:r>
      <w:r w:rsidR="004C3877">
        <w:t xml:space="preserve"> uczniowi</w:t>
      </w:r>
      <w:r w:rsidR="003C40D3">
        <w:t xml:space="preserve"> i po</w:t>
      </w:r>
      <w:r w:rsidR="004C3877">
        <w:t xml:space="preserve"> oddaniu</w:t>
      </w:r>
      <w:r w:rsidR="003C40D3">
        <w:t>.</w:t>
      </w:r>
    </w:p>
    <w:p w:rsidR="003C40D3" w:rsidRDefault="008C5ECD">
      <w:r>
        <w:t>7.</w:t>
      </w:r>
      <w:r w:rsidR="003C40D3">
        <w:t>Na terenie szkoły nie ma możliwości zapewnienia posiłków.</w:t>
      </w:r>
    </w:p>
    <w:p w:rsidR="00887021" w:rsidRDefault="008C5ECD">
      <w:r>
        <w:t>8.</w:t>
      </w:r>
      <w:r w:rsidR="00887021">
        <w:t>Uczeń może wnieść na salę butelkę z wodą, która będzie stała na podłodze przy ławce.</w:t>
      </w:r>
    </w:p>
    <w:p w:rsidR="00887021" w:rsidRDefault="008C5ECD">
      <w:r>
        <w:t>9.</w:t>
      </w:r>
      <w:r w:rsidR="004C3877">
        <w:t xml:space="preserve">W </w:t>
      </w:r>
      <w:r w:rsidR="00887021">
        <w:t xml:space="preserve">dniach </w:t>
      </w:r>
      <w:r w:rsidR="004C3877">
        <w:t xml:space="preserve"> egzaminu </w:t>
      </w:r>
      <w:r w:rsidR="00887021">
        <w:t>uczniowie nie przynoszą</w:t>
      </w:r>
      <w:r w:rsidR="003C40D3">
        <w:t xml:space="preserve"> zbędnych rzeczy </w:t>
      </w:r>
      <w:r w:rsidR="00887021">
        <w:t xml:space="preserve"> </w:t>
      </w:r>
      <w:r w:rsidR="003C40D3">
        <w:t>telefonów komórkowych, książek, maskotek</w:t>
      </w:r>
      <w:r w:rsidR="004C3877">
        <w:t>.</w:t>
      </w:r>
    </w:p>
    <w:p w:rsidR="00887021" w:rsidRDefault="008C5ECD">
      <w:r>
        <w:t>10</w:t>
      </w:r>
      <w:r w:rsidR="004A6B63">
        <w:t>.</w:t>
      </w:r>
      <w:r w:rsidR="00887021">
        <w:t xml:space="preserve">Wierzchnie okrycia , torebki  uczniowie pozostawiają </w:t>
      </w:r>
      <w:r w:rsidR="004C3877">
        <w:t xml:space="preserve">w szatni i kierują się do wejść </w:t>
      </w:r>
      <w:r w:rsidR="00B17BE0">
        <w:t xml:space="preserve"> na salę gimnastyczną</w:t>
      </w:r>
      <w:r w:rsidR="00C94029">
        <w:t xml:space="preserve"> od st</w:t>
      </w:r>
      <w:r w:rsidR="004C3877">
        <w:t>rony boiska asfaltowego</w:t>
      </w:r>
    </w:p>
    <w:p w:rsidR="00C94029" w:rsidRDefault="00C94029">
      <w:r>
        <w:t xml:space="preserve"> </w:t>
      </w:r>
      <w:r w:rsidR="008C5ECD">
        <w:t>11.</w:t>
      </w:r>
      <w:r>
        <w:t>Do szatni wejściem A (główne wejście do szkoły) wchodzi</w:t>
      </w:r>
      <w:r w:rsidR="007444B9">
        <w:t xml:space="preserve"> w reżimie sanitarnym </w:t>
      </w:r>
      <w:r>
        <w:t xml:space="preserve"> o godz. </w:t>
      </w:r>
      <w:r w:rsidR="007444B9">
        <w:t>8.15</w:t>
      </w:r>
      <w:r w:rsidR="00B17BE0">
        <w:t xml:space="preserve">                      </w:t>
      </w:r>
      <w:r w:rsidR="007444B9">
        <w:t xml:space="preserve"> klasa VIII c</w:t>
      </w:r>
      <w:r>
        <w:t xml:space="preserve">   wychodzi wyjściem B</w:t>
      </w:r>
      <w:r w:rsidR="007444B9">
        <w:t xml:space="preserve"> i udaje się na salę gimnastyczną od strony boiska asfaltowego. </w:t>
      </w:r>
    </w:p>
    <w:p w:rsidR="007444B9" w:rsidRDefault="007444B9">
      <w:r>
        <w:t>Klasa VIII c wchodzi na salę gimnastyczną wejściem A1</w:t>
      </w:r>
    </w:p>
    <w:p w:rsidR="00A42309" w:rsidRDefault="007444B9" w:rsidP="00A42309">
      <w:r>
        <w:t xml:space="preserve">Klasa VIII b wchodzi </w:t>
      </w:r>
      <w:r w:rsidR="00A42309">
        <w:t xml:space="preserve">do szatni wejściem A (główne wejście do szkoły) o godz. 8.25 i wychodzi wyjściem B udając się na salę gimnastyczną od strony boiska asfaltowego. </w:t>
      </w:r>
    </w:p>
    <w:p w:rsidR="00A42309" w:rsidRDefault="00A42309" w:rsidP="00A42309">
      <w:r>
        <w:t>Klasa VIII b wchodzi na salę gimnastyczną wejściem A2</w:t>
      </w:r>
    </w:p>
    <w:p w:rsidR="00A42309" w:rsidRDefault="00A42309" w:rsidP="00A42309">
      <w:r>
        <w:t>Klasa VIII a</w:t>
      </w:r>
      <w:r w:rsidRPr="00A42309">
        <w:t xml:space="preserve"> </w:t>
      </w:r>
      <w:r>
        <w:t xml:space="preserve"> wchodzi do szatni wejściem A (główne wejście do szkoły) o godz. 8.35  i wychodzi wyjściem B udając  się na salę gimnastyczną od strony boiska asfaltowego. </w:t>
      </w:r>
    </w:p>
    <w:p w:rsidR="00A42309" w:rsidRDefault="00A42309" w:rsidP="00A42309">
      <w:r>
        <w:t>Klasa VIII a wchodzi na salę gimnastyczną wejściem A1.</w:t>
      </w:r>
    </w:p>
    <w:p w:rsidR="00A42309" w:rsidRDefault="008C5ECD" w:rsidP="00A42309">
      <w:r>
        <w:t>12.</w:t>
      </w:r>
      <w:r w:rsidR="00A42309">
        <w:t>Uczniowie, którzy nie maja nic do pozostawienia w szatni idą  w kierunku sali gimnastycznej.</w:t>
      </w:r>
    </w:p>
    <w:p w:rsidR="00F06A24" w:rsidRDefault="008C5ECD" w:rsidP="00A42309">
      <w:r>
        <w:t>13.</w:t>
      </w:r>
      <w:r w:rsidR="00A42309">
        <w:t>W przypadku niesprzyjającej aury uczniowie po wejściu do szatni kierują się</w:t>
      </w:r>
      <w:r w:rsidR="00F06A24">
        <w:t>:</w:t>
      </w:r>
    </w:p>
    <w:p w:rsidR="00A42309" w:rsidRDefault="00A42309" w:rsidP="00A42309">
      <w:r>
        <w:t xml:space="preserve"> VIII c –</w:t>
      </w:r>
      <w:r w:rsidR="00F06A24">
        <w:t xml:space="preserve"> łą</w:t>
      </w:r>
      <w:r>
        <w:t xml:space="preserve">cznik </w:t>
      </w:r>
      <w:r w:rsidR="00F06A24">
        <w:t>pomiędzy sala gimnastyczną</w:t>
      </w:r>
      <w:r>
        <w:t xml:space="preserve"> a szkołą</w:t>
      </w:r>
    </w:p>
    <w:p w:rsidR="00F06A24" w:rsidRDefault="00A42309" w:rsidP="00A42309">
      <w:r>
        <w:t>VIII b Korytarz I p</w:t>
      </w:r>
      <w:r w:rsidR="00F06A24">
        <w:t xml:space="preserve"> szkoły</w:t>
      </w:r>
    </w:p>
    <w:p w:rsidR="00A42309" w:rsidRDefault="00A42309" w:rsidP="00A42309">
      <w:r>
        <w:t xml:space="preserve"> VIII a korytarz parter</w:t>
      </w:r>
      <w:r w:rsidR="00F06A24">
        <w:t xml:space="preserve"> szkoły</w:t>
      </w:r>
    </w:p>
    <w:p w:rsidR="003849C7" w:rsidRDefault="008C5ECD" w:rsidP="00A42309">
      <w:r>
        <w:t>14. Uczniowie pamię</w:t>
      </w:r>
      <w:r w:rsidR="003849C7">
        <w:t>tają o reżimie sanitarnym i zachowaniu  pomiędzy sobą odległości min.1,5</w:t>
      </w:r>
    </w:p>
    <w:p w:rsidR="00B17BE0" w:rsidRDefault="008C5ECD" w:rsidP="00A42309">
      <w:r>
        <w:lastRenderedPageBreak/>
        <w:t xml:space="preserve">15. </w:t>
      </w:r>
      <w:r w:rsidR="00B17BE0">
        <w:t>Prze</w:t>
      </w:r>
      <w:r w:rsidR="003849C7">
        <w:t>d</w:t>
      </w:r>
      <w:r w:rsidR="00B17BE0">
        <w:t xml:space="preserve">  egzaminem  w części językowej uczniowie po wyjściu z szatni kierują się do przydzielonych </w:t>
      </w:r>
      <w:proofErr w:type="spellStart"/>
      <w:r w:rsidR="00B17BE0">
        <w:t>sal</w:t>
      </w:r>
      <w:proofErr w:type="spellEnd"/>
      <w:r w:rsidR="00B17BE0">
        <w:t>.</w:t>
      </w:r>
      <w:bookmarkStart w:id="0" w:name="_GoBack"/>
      <w:bookmarkEnd w:id="0"/>
    </w:p>
    <w:p w:rsidR="00A42309" w:rsidRDefault="008C5ECD" w:rsidP="007444B9">
      <w:r>
        <w:t>16.</w:t>
      </w:r>
      <w:r w:rsidR="00A42309">
        <w:t>Przed wejściem na salę członek zespołu nadzorującego w obecności ucznia losuje numer jego miejsca.</w:t>
      </w:r>
    </w:p>
    <w:p w:rsidR="003C40D3" w:rsidRDefault="008C5ECD">
      <w:r>
        <w:t>17.</w:t>
      </w:r>
      <w:r w:rsidR="003C40D3">
        <w:t xml:space="preserve">Zakrywanie nosa i ust obowiązuje na terenie całej szkoły z wyjątkiem </w:t>
      </w:r>
      <w:proofErr w:type="spellStart"/>
      <w:r w:rsidR="003C40D3">
        <w:t>sal</w:t>
      </w:r>
      <w:proofErr w:type="spellEnd"/>
      <w:r w:rsidR="003C40D3">
        <w:t xml:space="preserve"> egzaminacyjnych po zajęciu miejsc przez </w:t>
      </w:r>
      <w:r w:rsidR="00BA063F">
        <w:t>zdających.</w:t>
      </w:r>
    </w:p>
    <w:p w:rsidR="00BA063F" w:rsidRDefault="008C5ECD">
      <w:r>
        <w:t>18.</w:t>
      </w:r>
      <w:r w:rsidR="00BA063F">
        <w:t xml:space="preserve">Podczas wpuszczania uczniów do </w:t>
      </w:r>
      <w:r w:rsidR="003849C7">
        <w:t>s</w:t>
      </w:r>
      <w:r w:rsidR="00BA063F">
        <w:t xml:space="preserve">ali członek zespołu nadzorującego </w:t>
      </w:r>
      <w:r w:rsidR="00C94029">
        <w:t xml:space="preserve">może poprosić </w:t>
      </w:r>
      <w:r w:rsidR="00BA063F">
        <w:t xml:space="preserve"> zdającego o chwilowe odsłonięcie twarzy w celu weryfikacji jego tożsamości., konieczne jest wtedy zachowanie odstępu 1,5 m</w:t>
      </w:r>
    </w:p>
    <w:p w:rsidR="00BA063F" w:rsidRDefault="008C5ECD">
      <w:r>
        <w:t>19.</w:t>
      </w:r>
      <w:r w:rsidR="00BA063F">
        <w:t xml:space="preserve">Zdający są zobowiązani zakrywać usta i nos do momentu zajęcia miejsca w sali egzaminacyjnej. Po zajęciu miejsca (w trakcie egzaminu) zdający ma obowiązek ponownie zakryć usta i nos, kiedy: </w:t>
      </w:r>
    </w:p>
    <w:p w:rsidR="00BA063F" w:rsidRDefault="00BA063F">
      <w:r>
        <w:t>1) podchodzi do niego nauczyciel, aby odpowiedzieć na zadane przez niego pytanie</w:t>
      </w:r>
    </w:p>
    <w:p w:rsidR="00BA063F" w:rsidRDefault="00BA063F">
      <w:r>
        <w:t xml:space="preserve"> 2) wychodzi do toalety </w:t>
      </w:r>
    </w:p>
    <w:p w:rsidR="00887021" w:rsidRDefault="00BA063F">
      <w:r>
        <w:t xml:space="preserve"> 4) kończy pracę z arkuszem egzaminacyjnym i wychodzi z sali egzaminacyjnej.</w:t>
      </w:r>
    </w:p>
    <w:p w:rsidR="00887021" w:rsidRDefault="008C5ECD" w:rsidP="00BA063F">
      <w:r>
        <w:t>20.</w:t>
      </w:r>
      <w:r w:rsidR="00BA063F">
        <w:t>Uczniowie mogą  mieć zakryte usta i nos w trakcie egzaminu, nawet po zajęciu miejsca przy stoliku, jeśli uznają to za właściwe.</w:t>
      </w:r>
    </w:p>
    <w:p w:rsidR="00BA063F" w:rsidRDefault="008C5ECD" w:rsidP="00BA063F">
      <w:r>
        <w:t>21.</w:t>
      </w:r>
      <w:r w:rsidR="00BA063F">
        <w:t>Po wejściu na salę eg</w:t>
      </w:r>
      <w:r w:rsidR="004C3877">
        <w:t>zaminacyjną</w:t>
      </w:r>
      <w:r w:rsidR="00BA063F">
        <w:t xml:space="preserve"> uczniowie dezynfekują ręce</w:t>
      </w:r>
      <w:r w:rsidR="004C3877">
        <w:t>.</w:t>
      </w:r>
    </w:p>
    <w:p w:rsidR="00B17BE0" w:rsidRPr="003849C7" w:rsidRDefault="008C5ECD" w:rsidP="004C3877">
      <w:pPr>
        <w:rPr>
          <w:b/>
        </w:rPr>
      </w:pPr>
      <w:r>
        <w:rPr>
          <w:b/>
        </w:rPr>
        <w:t>22.</w:t>
      </w:r>
      <w:r w:rsidR="004C3877" w:rsidRPr="003849C7">
        <w:rPr>
          <w:b/>
        </w:rPr>
        <w:t>Przed rozpoczęciem egzaminu</w:t>
      </w:r>
      <w:r w:rsidR="00B17BE0" w:rsidRPr="003849C7">
        <w:rPr>
          <w:b/>
        </w:rPr>
        <w:t>:</w:t>
      </w:r>
    </w:p>
    <w:p w:rsidR="00B17BE0" w:rsidRDefault="004C3877" w:rsidP="004C3877">
      <w:r>
        <w:t xml:space="preserve"> uczniowie będą poinformowani o obowiązujących zasadach bezpieczeństwa, w tym przede wszystkim: </w:t>
      </w:r>
    </w:p>
    <w:p w:rsidR="004C3877" w:rsidRDefault="004C3877" w:rsidP="004C3877">
      <w:r>
        <w:t xml:space="preserve">1) zakazie kontaktowania się z innymi zdającymi </w:t>
      </w:r>
    </w:p>
    <w:p w:rsidR="004C3877" w:rsidRDefault="004C3877" w:rsidP="004C3877">
      <w:r>
        <w:t xml:space="preserve">2) obowiązku zakrywania ust i nosa w przypadku kontaktu bezpośredniego z nauczycielem, wyjścia do toalety lub wyjścia z sali egzaminacyjnej po zakończeniu pracy z arkuszem egzaminacyjnym </w:t>
      </w:r>
    </w:p>
    <w:p w:rsidR="004C3877" w:rsidRDefault="004C3877" w:rsidP="004C3877">
      <w:r>
        <w:t xml:space="preserve">3) niedotykania dłońmi okolic twarzy, zwłaszcza ust, nosa i oczu, a także przestrzegania higieny kaszlu i oddychania: podczas kaszlu i kichania należy zakryć usta i nos zgiętym łokciem lub chusteczką </w:t>
      </w:r>
    </w:p>
    <w:p w:rsidR="004C3877" w:rsidRDefault="004C3877" w:rsidP="004C3877">
      <w:r>
        <w:t xml:space="preserve">4) konieczności zachowania odpowiedniego dystansu od innych zdających po zakończonym egzaminie. </w:t>
      </w:r>
    </w:p>
    <w:p w:rsidR="007A5EAD" w:rsidRDefault="008C5ECD" w:rsidP="004C3877">
      <w:r>
        <w:t>23.</w:t>
      </w:r>
      <w:r w:rsidR="00B17BE0">
        <w:t xml:space="preserve">Od przewodniczącego zespołu nadzorującego otrzymają </w:t>
      </w:r>
      <w:r w:rsidR="007A5EAD">
        <w:t>również informację o:</w:t>
      </w:r>
    </w:p>
    <w:p w:rsidR="00B17BE0" w:rsidRDefault="00B17BE0" w:rsidP="007A5EAD">
      <w:pPr>
        <w:pStyle w:val="Akapitzlist"/>
        <w:numPr>
          <w:ilvl w:val="0"/>
          <w:numId w:val="2"/>
        </w:numPr>
      </w:pPr>
      <w:r>
        <w:t>czasie rozpoczęcia i zakończenia egzaminu</w:t>
      </w:r>
    </w:p>
    <w:p w:rsidR="00B17BE0" w:rsidRDefault="007A5EAD" w:rsidP="007A5EAD">
      <w:pPr>
        <w:pStyle w:val="Akapitzlist"/>
        <w:numPr>
          <w:ilvl w:val="0"/>
          <w:numId w:val="1"/>
        </w:numPr>
      </w:pPr>
      <w:r>
        <w:t xml:space="preserve">właściwym </w:t>
      </w:r>
      <w:r w:rsidR="00B17BE0">
        <w:t>zaznaczaniu odpowiedzi</w:t>
      </w:r>
    </w:p>
    <w:p w:rsidR="007A5EAD" w:rsidRDefault="007A5EAD" w:rsidP="007A5EAD">
      <w:pPr>
        <w:pStyle w:val="Akapitzlist"/>
        <w:numPr>
          <w:ilvl w:val="0"/>
          <w:numId w:val="1"/>
        </w:numPr>
      </w:pPr>
      <w:r>
        <w:t>kodowaniu zestawów egzaminacyjnych</w:t>
      </w:r>
    </w:p>
    <w:p w:rsidR="007A5EAD" w:rsidRDefault="007A5EAD" w:rsidP="007A5EAD">
      <w:pPr>
        <w:pStyle w:val="Akapitzlist"/>
        <w:numPr>
          <w:ilvl w:val="0"/>
          <w:numId w:val="1"/>
        </w:numPr>
      </w:pPr>
      <w:r>
        <w:t>zasadach obowiązujących na egzaminie</w:t>
      </w:r>
    </w:p>
    <w:p w:rsidR="007A5EAD" w:rsidRDefault="007A5EAD" w:rsidP="007A5EAD">
      <w:pPr>
        <w:pStyle w:val="Akapitzlist"/>
      </w:pPr>
    </w:p>
    <w:p w:rsidR="004C3877" w:rsidRDefault="008C5ECD" w:rsidP="00F06A24">
      <w:r>
        <w:rPr>
          <w:b/>
        </w:rPr>
        <w:t>24.</w:t>
      </w:r>
      <w:r w:rsidR="00F06A24" w:rsidRPr="00DC2F3A">
        <w:rPr>
          <w:b/>
        </w:rPr>
        <w:t>Po zakończeniu egzaminu</w:t>
      </w:r>
      <w:r w:rsidR="00F06A24">
        <w:t xml:space="preserve"> uczniowie</w:t>
      </w:r>
      <w:r w:rsidR="007A5EAD">
        <w:t xml:space="preserve"> opuszcza salę wyjściem, którym wszedł i udaje się do szatni po swoje rzeczy i opuszcza teren szkoły.</w:t>
      </w:r>
      <w:r w:rsidR="00F06A24">
        <w:t xml:space="preserve"> </w:t>
      </w:r>
      <w:r w:rsidR="007A5EAD">
        <w:t xml:space="preserve">Obowiązuje  zakaz gromadzenia </w:t>
      </w:r>
      <w:r w:rsidR="004C3877">
        <w:t>przed szkołą oraz przed salą egzaminacyjną.</w:t>
      </w:r>
      <w:r w:rsidR="00F06A24">
        <w:t xml:space="preserve"> Wrażeniami po egzaminie mogą podzielić i się między sobą z wykorzystaniem mediów społecznościowych, komunikatorów, telefonicznie, a unikali spotkań w grupie, np. przy wejściu do szkoły.</w:t>
      </w:r>
    </w:p>
    <w:p w:rsidR="00F06A24" w:rsidRDefault="00F06A24" w:rsidP="00F06A24"/>
    <w:p w:rsidR="00F06A24" w:rsidRDefault="008C5ECD" w:rsidP="00F06A24">
      <w:r>
        <w:t>25.</w:t>
      </w:r>
      <w:r w:rsidR="00F06A24"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sectPr w:rsidR="00F0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2CCF"/>
    <w:multiLevelType w:val="hybridMultilevel"/>
    <w:tmpl w:val="3896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27C12"/>
    <w:multiLevelType w:val="hybridMultilevel"/>
    <w:tmpl w:val="0F9C5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5188D"/>
    <w:multiLevelType w:val="hybridMultilevel"/>
    <w:tmpl w:val="0BA05092"/>
    <w:lvl w:ilvl="0" w:tplc="AFE209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21"/>
    <w:rsid w:val="00012021"/>
    <w:rsid w:val="002856E4"/>
    <w:rsid w:val="003849C7"/>
    <w:rsid w:val="003C40D3"/>
    <w:rsid w:val="004A6B63"/>
    <w:rsid w:val="004C3877"/>
    <w:rsid w:val="007444B9"/>
    <w:rsid w:val="007A5EAD"/>
    <w:rsid w:val="007E5C27"/>
    <w:rsid w:val="00887021"/>
    <w:rsid w:val="008C5ECD"/>
    <w:rsid w:val="009D11A7"/>
    <w:rsid w:val="00A42309"/>
    <w:rsid w:val="00B17BE0"/>
    <w:rsid w:val="00BA063F"/>
    <w:rsid w:val="00C94029"/>
    <w:rsid w:val="00DC2F3A"/>
    <w:rsid w:val="00F0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4C52"/>
  <w15:chartTrackingRefBased/>
  <w15:docId w15:val="{5C5DE3B5-E646-4DBB-B198-B4950AA1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2020-05-27T09:12:00Z</dcterms:created>
  <dcterms:modified xsi:type="dcterms:W3CDTF">2020-06-02T07:09:00Z</dcterms:modified>
</cp:coreProperties>
</file>